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A4" w:rsidRPr="00E771A4" w:rsidRDefault="00E771A4" w:rsidP="00E771A4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Uchwała Nr </w:t>
      </w:r>
      <w:r w:rsidR="0063784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XLIV/416/10</w:t>
      </w:r>
    </w:p>
    <w:p w:rsidR="00E771A4" w:rsidRPr="00E771A4" w:rsidRDefault="00E771A4" w:rsidP="00970595">
      <w:pPr>
        <w:spacing w:line="360" w:lineRule="auto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Rady Gminy </w:t>
      </w:r>
      <w:r w:rsidR="002D2B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Bobrowniki</w:t>
      </w:r>
    </w:p>
    <w:p w:rsidR="00E771A4" w:rsidRPr="00E771A4" w:rsidRDefault="00E771A4" w:rsidP="00E771A4">
      <w:pPr>
        <w:spacing w:line="360" w:lineRule="auto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 dnia </w:t>
      </w:r>
      <w:r w:rsidR="0063784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 września 2010 r.</w:t>
      </w:r>
    </w:p>
    <w:p w:rsidR="00E771A4" w:rsidRPr="00E771A4" w:rsidRDefault="00E771A4" w:rsidP="00E771A4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90587" w:rsidRPr="00DD5633" w:rsidRDefault="00E771A4" w:rsidP="00E771A4">
      <w:pPr>
        <w:spacing w:line="360" w:lineRule="auto"/>
        <w:ind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sprawie: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D56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określenia trybu i szczegółowych kryteriów oceny wniosków o realizację zadania </w:t>
      </w:r>
      <w:r w:rsidR="00490587" w:rsidRPr="00DD56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</w:t>
      </w:r>
    </w:p>
    <w:p w:rsidR="00E771A4" w:rsidRPr="00DD5633" w:rsidRDefault="00490587" w:rsidP="00E771A4">
      <w:pPr>
        <w:spacing w:line="360" w:lineRule="auto"/>
        <w:ind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D56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</w:t>
      </w:r>
      <w:r w:rsidR="00E771A4" w:rsidRPr="00DD56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publicznego</w:t>
      </w:r>
      <w:r w:rsidR="002D2BF4" w:rsidRPr="00DD56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771A4" w:rsidRPr="00DD56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ramach inicjatywy lokalnej.</w:t>
      </w:r>
    </w:p>
    <w:p w:rsidR="00E771A4" w:rsidRPr="00E771A4" w:rsidRDefault="00E771A4" w:rsidP="00E771A4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771A4" w:rsidRPr="00E771A4" w:rsidRDefault="00E771A4" w:rsidP="00E771A4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Na podstawie art. 18 ust, 2 </w:t>
      </w:r>
      <w:proofErr w:type="spellStart"/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15 ustawy z dnia 8 marca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1990 r. o samorządzie gminnym (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jednolity tekst</w:t>
      </w:r>
      <w:r w:rsidR="005343C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Dz. U. z 2001 r.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 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142, poz. 1591 z </w:t>
      </w:r>
      <w:proofErr w:type="spellStart"/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zmianami)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art. 19c ust. 1 ustawy 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24 kwietnia 2003 r. o działalności pożytku publicznego  o wolontariacie (Dz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U. Nr 96, poz. 873 z </w:t>
      </w:r>
      <w:proofErr w:type="spellStart"/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zmianami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:rsidR="00E771A4" w:rsidRPr="00E771A4" w:rsidRDefault="00E771A4" w:rsidP="004439F7">
      <w:pPr>
        <w:spacing w:before="240" w:line="240" w:lineRule="auto"/>
        <w:ind w:firstLine="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kern w:val="36"/>
          <w:sz w:val="20"/>
          <w:szCs w:val="20"/>
          <w:lang w:eastAsia="pl-PL"/>
        </w:rPr>
        <w:t xml:space="preserve">Rada Gminy </w:t>
      </w:r>
      <w:r w:rsidR="004439F7">
        <w:rPr>
          <w:rFonts w:ascii="Arial" w:eastAsia="Times New Roman" w:hAnsi="Arial" w:cs="Arial"/>
          <w:b/>
          <w:color w:val="000000"/>
          <w:kern w:val="36"/>
          <w:sz w:val="20"/>
          <w:szCs w:val="20"/>
          <w:lang w:eastAsia="pl-PL"/>
        </w:rPr>
        <w:t>Bobrowniki</w:t>
      </w:r>
    </w:p>
    <w:p w:rsidR="00E771A4" w:rsidRPr="00E771A4" w:rsidRDefault="00E771A4" w:rsidP="004439F7">
      <w:pPr>
        <w:spacing w:after="240"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 c h w a l a:</w:t>
      </w:r>
    </w:p>
    <w:p w:rsidR="00E771A4" w:rsidRDefault="00E771A4" w:rsidP="00490587">
      <w:pPr>
        <w:spacing w:line="36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§ 1.</w:t>
      </w:r>
      <w:r w:rsidR="0049058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kreśl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ić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tryb i szczegółowe kryteria oceny wniosków o realizację zadania publicznego w ramach inicjatywy lokalnej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E771A4" w:rsidRPr="0015555D" w:rsidRDefault="00E771A4" w:rsidP="0015555D">
      <w:pPr>
        <w:spacing w:line="360" w:lineRule="auto"/>
        <w:ind w:firstLine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041C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nios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realizację zadania publicznego w ramach inicjatywy lokalnej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składan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</w:t>
      </w:r>
      <w:r w:rsidR="004439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kancelarii 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Urzęd</w:t>
      </w:r>
      <w:r w:rsidR="004439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Gminy </w:t>
      </w:r>
      <w:r w:rsidR="004439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Bobrowniki</w:t>
      </w:r>
      <w:r w:rsidR="00C041C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E771A4" w:rsidRPr="00E771A4" w:rsidRDefault="00E771A4" w:rsidP="008802B6">
      <w:p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Wójt Gminy rozpatruje  kompletny wniosek o 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realizację zadania publicznego w ramach inicjatywy lokalnej w ciągu 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miesi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daty 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jego wpływu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802B6" w:rsidRDefault="00E771A4" w:rsidP="008802B6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 rozpatrzeniem wniosku Wójt Gminy zwraca się o wydanie  opinii  w sprawie </w:t>
      </w:r>
      <w:r w:rsidR="001555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celowości 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jego </w:t>
      </w:r>
      <w:r w:rsidR="001555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realizacji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555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punktu widzenia społeczności lokalnej 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p w:rsidR="00E771A4" w:rsidRDefault="008802B6" w:rsidP="008802B6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sołtysa sołectwa, w którym planowane jest do realizacji  zadanie publiczne w ramach inicjatywy lokalnej,</w:t>
      </w:r>
    </w:p>
    <w:p w:rsidR="008802B6" w:rsidRPr="00E771A4" w:rsidRDefault="008802B6" w:rsidP="008802B6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właściwej</w:t>
      </w:r>
      <w:r w:rsidR="008D1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branżowo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komisji Rady Gminy.</w:t>
      </w:r>
    </w:p>
    <w:p w:rsidR="00E771A4" w:rsidRDefault="00E771A4" w:rsidP="008802B6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</w:t>
      </w:r>
      <w:r w:rsidR="00D520C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802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Wójt Gminy rozpatrując wniosek uwzględnia następujące kryteria:</w:t>
      </w:r>
    </w:p>
    <w:p w:rsidR="0015555D" w:rsidRPr="004866CC" w:rsidRDefault="004866CC" w:rsidP="004866CC">
      <w:pPr>
        <w:tabs>
          <w:tab w:val="num" w:pos="1425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</w:t>
      </w:r>
      <w:r w:rsidR="00A960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15555D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elowość inicjatywy lokalnej z punktu widzenia potrzeb społeczności lokalnej,</w:t>
      </w:r>
    </w:p>
    <w:p w:rsidR="004866CC" w:rsidRDefault="004866CC" w:rsidP="004866CC">
      <w:pPr>
        <w:tabs>
          <w:tab w:val="num" w:pos="1425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b) </w:t>
      </w:r>
      <w:r w:rsidR="00A960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15555D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kład grupy inicjatywnej w stosunku d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całościowego kosztu zadania (</w:t>
      </w:r>
      <w:r w:rsidR="0015555D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praca społeczna,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</w:p>
    <w:p w:rsidR="0015555D" w:rsidRPr="004866CC" w:rsidRDefault="004866CC" w:rsidP="004866CC">
      <w:pPr>
        <w:tabs>
          <w:tab w:val="num" w:pos="1425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="00A960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15555D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świadczenia </w:t>
      </w:r>
      <w:r w:rsidR="00DD56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pieniężne, świadczenia rzeczowe</w:t>
      </w:r>
      <w:r w:rsidR="0015555D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</w:t>
      </w:r>
    </w:p>
    <w:p w:rsidR="00C56215" w:rsidRPr="00A9608A" w:rsidRDefault="00DD5633" w:rsidP="00A9608A">
      <w:pPr>
        <w:pStyle w:val="Akapitzlist"/>
        <w:numPr>
          <w:ilvl w:val="0"/>
          <w:numId w:val="4"/>
        </w:numPr>
        <w:tabs>
          <w:tab w:val="num" w:pos="1425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15555D" w:rsidRPr="00A960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abezpieczenie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środków w budżecie G</w:t>
      </w:r>
      <w:r w:rsidR="0015555D" w:rsidRPr="00A960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miny</w:t>
      </w:r>
      <w:r w:rsidR="00C56215" w:rsidRPr="00A960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4866CC" w:rsidRDefault="00DD5633" w:rsidP="004866CC">
      <w:pPr>
        <w:pStyle w:val="Akapitzlist"/>
        <w:numPr>
          <w:ilvl w:val="0"/>
          <w:numId w:val="4"/>
        </w:numPr>
        <w:tabs>
          <w:tab w:val="num" w:pos="1425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C56215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asoby kadrowe i materialno-techniczne oraz  doświadczenie wnioskodawcy</w:t>
      </w:r>
      <w:r w:rsidR="0015555D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</w:t>
      </w:r>
    </w:p>
    <w:p w:rsidR="00E771A4" w:rsidRPr="004866CC" w:rsidRDefault="00C56215" w:rsidP="004866CC">
      <w:pPr>
        <w:pStyle w:val="Akapitzlist"/>
        <w:tabs>
          <w:tab w:val="num" w:pos="1425"/>
        </w:tabs>
        <w:spacing w:line="360" w:lineRule="auto"/>
        <w:ind w:left="1069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realizacji zadań  publicznych we współpracy z jednostką samorządu terytorialnego</w:t>
      </w:r>
      <w:r w:rsidR="004866CC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4866CC" w:rsidRPr="001F4FB9" w:rsidRDefault="004866CC" w:rsidP="00C56215">
      <w:pPr>
        <w:tabs>
          <w:tab w:val="num" w:pos="1425"/>
        </w:tabs>
        <w:spacing w:line="360" w:lineRule="auto"/>
        <w:ind w:left="1425" w:hanging="36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866CC" w:rsidRDefault="00E771A4" w:rsidP="0015555D">
      <w:pPr>
        <w:spacing w:line="36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§ </w:t>
      </w:r>
      <w:r w:rsidR="004866C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</w:t>
      </w:r>
      <w:r w:rsidR="001555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4866C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Wzór w</w:t>
      </w:r>
      <w:r w:rsidR="004866CC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nios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</w:t>
      </w:r>
      <w:r w:rsidR="004866CC" w:rsidRP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realizację zadania publicznego w ramach inicjatywy lokalnej</w:t>
      </w:r>
      <w:r w:rsidR="004866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określi Wójt Gminy zarządzeniem.</w:t>
      </w:r>
    </w:p>
    <w:p w:rsidR="004866CC" w:rsidRPr="001F4FB9" w:rsidRDefault="004866CC" w:rsidP="0015555D">
      <w:pPr>
        <w:spacing w:line="360" w:lineRule="auto"/>
        <w:ind w:firstLine="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771A4" w:rsidRPr="00E771A4" w:rsidRDefault="004866CC" w:rsidP="00E771A4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3.</w:t>
      </w:r>
      <w:r w:rsidR="00E771A4"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Wykonani</w:t>
      </w:r>
      <w:r w:rsidR="00C56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="00E771A4"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uchwały powierza się Wójtowi Gminy.</w:t>
      </w:r>
    </w:p>
    <w:p w:rsidR="00E771A4" w:rsidRPr="001F4FB9" w:rsidRDefault="00E771A4" w:rsidP="00E771A4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771A4" w:rsidRPr="004866CC" w:rsidRDefault="00E771A4" w:rsidP="004866CC">
      <w:pPr>
        <w:spacing w:line="360" w:lineRule="auto"/>
        <w:ind w:firstLine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§ </w:t>
      </w:r>
      <w:r w:rsidR="004866C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Pr="00E771A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Pr="00E771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Uchwała wchodzi w życie z dniem podjęcia.</w:t>
      </w:r>
    </w:p>
    <w:p w:rsidR="00E771A4" w:rsidRDefault="00E771A4" w:rsidP="00E771A4">
      <w:pPr>
        <w:spacing w:line="36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F4FB9" w:rsidRPr="001F4FB9" w:rsidRDefault="001F4FB9" w:rsidP="001F4FB9">
      <w:pPr>
        <w:pStyle w:val="Bezodstpw"/>
        <w:rPr>
          <w:b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1F4FB9">
        <w:rPr>
          <w:b/>
          <w:lang w:eastAsia="pl-PL"/>
        </w:rPr>
        <w:t>Przewodniczący Rady</w:t>
      </w:r>
    </w:p>
    <w:p w:rsidR="00057A82" w:rsidRPr="001F4FB9" w:rsidRDefault="001F4FB9" w:rsidP="001F4FB9">
      <w:pPr>
        <w:pStyle w:val="Bezodstpw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  </w:t>
      </w:r>
      <w:r w:rsidRPr="001F4FB9">
        <w:rPr>
          <w:b/>
          <w:lang w:eastAsia="pl-PL"/>
        </w:rPr>
        <w:t>mgr Bogdan Brzozowski</w:t>
      </w:r>
    </w:p>
    <w:sectPr w:rsidR="00057A82" w:rsidRPr="001F4FB9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61D"/>
    <w:multiLevelType w:val="hybridMultilevel"/>
    <w:tmpl w:val="05B2E81E"/>
    <w:lvl w:ilvl="0" w:tplc="42AAEA0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C2DAD"/>
    <w:multiLevelType w:val="hybridMultilevel"/>
    <w:tmpl w:val="41D28696"/>
    <w:lvl w:ilvl="0" w:tplc="C10EC4E4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EE18BC"/>
    <w:multiLevelType w:val="hybridMultilevel"/>
    <w:tmpl w:val="38E07A76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F8F01BD"/>
    <w:multiLevelType w:val="hybridMultilevel"/>
    <w:tmpl w:val="2B8860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1A4"/>
    <w:rsid w:val="00052581"/>
    <w:rsid w:val="00057A82"/>
    <w:rsid w:val="0015555D"/>
    <w:rsid w:val="001F4FB9"/>
    <w:rsid w:val="002B5589"/>
    <w:rsid w:val="002C5C3E"/>
    <w:rsid w:val="002D2BF4"/>
    <w:rsid w:val="004375B4"/>
    <w:rsid w:val="004439F7"/>
    <w:rsid w:val="0047272C"/>
    <w:rsid w:val="004866CC"/>
    <w:rsid w:val="00490587"/>
    <w:rsid w:val="004B5076"/>
    <w:rsid w:val="005343C3"/>
    <w:rsid w:val="005D0BA1"/>
    <w:rsid w:val="005F6D32"/>
    <w:rsid w:val="00637845"/>
    <w:rsid w:val="00767D32"/>
    <w:rsid w:val="007A44B9"/>
    <w:rsid w:val="007E3DD0"/>
    <w:rsid w:val="007E5627"/>
    <w:rsid w:val="008802B6"/>
    <w:rsid w:val="008D1B30"/>
    <w:rsid w:val="008D2FE0"/>
    <w:rsid w:val="00970595"/>
    <w:rsid w:val="00A9608A"/>
    <w:rsid w:val="00B26E9A"/>
    <w:rsid w:val="00C041C3"/>
    <w:rsid w:val="00C56215"/>
    <w:rsid w:val="00D520CD"/>
    <w:rsid w:val="00DD5633"/>
    <w:rsid w:val="00E771A4"/>
    <w:rsid w:val="00F9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paragraph" w:styleId="Nagwek1">
    <w:name w:val="heading 1"/>
    <w:basedOn w:val="Normalny"/>
    <w:link w:val="Nagwek1Znak"/>
    <w:uiPriority w:val="9"/>
    <w:qFormat/>
    <w:rsid w:val="00E771A4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1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71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6E9A"/>
    <w:pPr>
      <w:ind w:left="720"/>
      <w:contextualSpacing/>
    </w:pPr>
  </w:style>
  <w:style w:type="paragraph" w:styleId="Bezodstpw">
    <w:name w:val="No Spacing"/>
    <w:uiPriority w:val="1"/>
    <w:qFormat/>
    <w:rsid w:val="001F4FB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2010-08-05T06:54:00Z</cp:lastPrinted>
  <dcterms:created xsi:type="dcterms:W3CDTF">2010-08-26T09:12:00Z</dcterms:created>
  <dcterms:modified xsi:type="dcterms:W3CDTF">2010-09-06T11:27:00Z</dcterms:modified>
</cp:coreProperties>
</file>